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AE2" w:rsidRPr="00090AE2" w:rsidRDefault="00021303" w:rsidP="00090AE2">
      <w:pPr>
        <w:rPr>
          <w:b/>
          <w:sz w:val="36"/>
          <w:szCs w:val="36"/>
        </w:rPr>
      </w:pPr>
      <w:r>
        <w:rPr>
          <w:b/>
          <w:noProof/>
          <w:sz w:val="36"/>
          <w:szCs w:val="36"/>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2257425" cy="2019300"/>
            <wp:effectExtent l="19050" t="0" r="9525" b="0"/>
            <wp:wrapSquare wrapText="bothSides"/>
            <wp:docPr id="2" name="Picture 1" descr="de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jpg"/>
                    <pic:cNvPicPr>
                      <a:picLocks noChangeAspect="1" noChangeArrowheads="1"/>
                    </pic:cNvPicPr>
                  </pic:nvPicPr>
                  <pic:blipFill>
                    <a:blip r:embed="rId6" cstate="print"/>
                    <a:srcRect/>
                    <a:stretch>
                      <a:fillRect/>
                    </a:stretch>
                  </pic:blipFill>
                  <pic:spPr bwMode="auto">
                    <a:xfrm>
                      <a:off x="0" y="0"/>
                      <a:ext cx="2257425" cy="2019300"/>
                    </a:xfrm>
                    <a:prstGeom prst="rect">
                      <a:avLst/>
                    </a:prstGeom>
                    <a:noFill/>
                    <a:ln w="9525">
                      <a:noFill/>
                      <a:miter lim="800000"/>
                      <a:headEnd/>
                      <a:tailEnd/>
                    </a:ln>
                  </pic:spPr>
                </pic:pic>
              </a:graphicData>
            </a:graphic>
          </wp:anchor>
        </w:drawing>
      </w:r>
      <w:r w:rsidR="00090AE2" w:rsidRPr="00090AE2">
        <w:rPr>
          <w:b/>
          <w:sz w:val="36"/>
          <w:szCs w:val="36"/>
        </w:rPr>
        <w:t>Superintendent’s Corner</w:t>
      </w:r>
    </w:p>
    <w:p w:rsidR="00090AE2" w:rsidRPr="00090AE2" w:rsidRDefault="00090AE2" w:rsidP="00090AE2">
      <w:pPr>
        <w:rPr>
          <w:sz w:val="36"/>
          <w:szCs w:val="36"/>
        </w:rPr>
      </w:pPr>
      <w:r w:rsidRPr="00090AE2">
        <w:rPr>
          <w:sz w:val="36"/>
          <w:szCs w:val="36"/>
        </w:rPr>
        <w:t xml:space="preserve">Gary S. Reese, </w:t>
      </w:r>
      <w:proofErr w:type="spellStart"/>
      <w:r w:rsidRPr="00090AE2">
        <w:rPr>
          <w:sz w:val="36"/>
          <w:szCs w:val="36"/>
        </w:rPr>
        <w:t>Ed.D</w:t>
      </w:r>
      <w:proofErr w:type="spellEnd"/>
      <w:r w:rsidRPr="00090AE2">
        <w:rPr>
          <w:sz w:val="36"/>
          <w:szCs w:val="36"/>
        </w:rPr>
        <w:t>.</w:t>
      </w:r>
    </w:p>
    <w:p w:rsidR="00090AE2" w:rsidRDefault="00090AE2" w:rsidP="00090AE2">
      <w:pPr>
        <w:rPr>
          <w:sz w:val="36"/>
          <w:szCs w:val="36"/>
        </w:rPr>
      </w:pPr>
      <w:r w:rsidRPr="00090AE2">
        <w:rPr>
          <w:sz w:val="36"/>
          <w:szCs w:val="36"/>
        </w:rPr>
        <w:t>Interim Superintendent</w:t>
      </w:r>
    </w:p>
    <w:p w:rsidR="00090AE2" w:rsidRDefault="00090AE2" w:rsidP="00090AE2">
      <w:pPr>
        <w:rPr>
          <w:sz w:val="36"/>
          <w:szCs w:val="36"/>
        </w:rPr>
      </w:pPr>
    </w:p>
    <w:p w:rsidR="00090AE2" w:rsidRDefault="00090AE2" w:rsidP="00090AE2">
      <w:pPr>
        <w:rPr>
          <w:sz w:val="24"/>
          <w:szCs w:val="24"/>
        </w:rPr>
      </w:pPr>
    </w:p>
    <w:p w:rsidR="00021303" w:rsidRDefault="00021303" w:rsidP="00090AE2">
      <w:pPr>
        <w:rPr>
          <w:sz w:val="24"/>
          <w:szCs w:val="24"/>
        </w:rPr>
      </w:pPr>
    </w:p>
    <w:p w:rsidR="00021303" w:rsidRDefault="00021303" w:rsidP="00090AE2">
      <w:pPr>
        <w:rPr>
          <w:sz w:val="24"/>
          <w:szCs w:val="24"/>
        </w:rPr>
      </w:pPr>
    </w:p>
    <w:p w:rsidR="00021303" w:rsidRDefault="007A643D" w:rsidP="00021303">
      <w:pPr>
        <w:jc w:val="right"/>
        <w:rPr>
          <w:sz w:val="24"/>
          <w:szCs w:val="24"/>
        </w:rPr>
      </w:pPr>
      <w:r>
        <w:rPr>
          <w:sz w:val="24"/>
          <w:szCs w:val="24"/>
        </w:rPr>
        <w:t>February 5</w:t>
      </w:r>
      <w:r w:rsidR="00DC31D1">
        <w:rPr>
          <w:sz w:val="24"/>
          <w:szCs w:val="24"/>
        </w:rPr>
        <w:t>, 2016</w:t>
      </w:r>
    </w:p>
    <w:p w:rsidR="00021303" w:rsidRDefault="00021303" w:rsidP="00021303">
      <w:pPr>
        <w:jc w:val="right"/>
        <w:rPr>
          <w:sz w:val="24"/>
          <w:szCs w:val="24"/>
        </w:rPr>
      </w:pPr>
    </w:p>
    <w:p w:rsidR="00F211D3" w:rsidRDefault="00F211D3" w:rsidP="00021303">
      <w:pPr>
        <w:autoSpaceDE w:val="0"/>
        <w:autoSpaceDN w:val="0"/>
        <w:adjustRightInd w:val="0"/>
        <w:rPr>
          <w:rFonts w:asciiTheme="minorHAnsi" w:hAnsiTheme="minorHAnsi"/>
          <w:color w:val="000000"/>
          <w:shd w:val="clear" w:color="auto" w:fill="FFFFFF"/>
        </w:rPr>
      </w:pPr>
    </w:p>
    <w:p w:rsidR="00CA0600" w:rsidRDefault="007A643D" w:rsidP="00021303">
      <w:pPr>
        <w:autoSpaceDE w:val="0"/>
        <w:autoSpaceDN w:val="0"/>
        <w:adjustRightInd w:val="0"/>
        <w:rPr>
          <w:rFonts w:asciiTheme="minorHAnsi" w:hAnsiTheme="minorHAnsi"/>
          <w:color w:val="000000"/>
          <w:shd w:val="clear" w:color="auto" w:fill="FFFFFF"/>
        </w:rPr>
      </w:pPr>
      <w:r>
        <w:rPr>
          <w:rFonts w:asciiTheme="minorHAnsi" w:hAnsiTheme="minorHAnsi"/>
          <w:color w:val="000000"/>
          <w:shd w:val="clear" w:color="auto" w:fill="FFFFFF"/>
        </w:rPr>
        <w:t>Today marked our first real snowstorm for the year!  I hope everyone is at home, staying warm and relaxing.  Our maintenance staff have been working hard to keep up with the snowfall and to ensure that the facilities will be ready for students to return to school on Monday.</w:t>
      </w:r>
    </w:p>
    <w:p w:rsidR="008432E4" w:rsidRDefault="008432E4" w:rsidP="00021303">
      <w:pPr>
        <w:autoSpaceDE w:val="0"/>
        <w:autoSpaceDN w:val="0"/>
        <w:adjustRightInd w:val="0"/>
        <w:rPr>
          <w:rFonts w:asciiTheme="minorHAnsi" w:hAnsiTheme="minorHAnsi"/>
          <w:color w:val="000000"/>
          <w:shd w:val="clear" w:color="auto" w:fill="FFFFFF"/>
        </w:rPr>
      </w:pPr>
    </w:p>
    <w:p w:rsidR="008432E4" w:rsidRDefault="008432E4" w:rsidP="00021303">
      <w:pPr>
        <w:autoSpaceDE w:val="0"/>
        <w:autoSpaceDN w:val="0"/>
        <w:adjustRightInd w:val="0"/>
        <w:rPr>
          <w:rFonts w:asciiTheme="minorHAnsi" w:hAnsiTheme="minorHAnsi"/>
          <w:b/>
          <w:color w:val="000000"/>
          <w:u w:val="single"/>
          <w:shd w:val="clear" w:color="auto" w:fill="FFFFFF"/>
        </w:rPr>
      </w:pPr>
      <w:r>
        <w:rPr>
          <w:rFonts w:asciiTheme="minorHAnsi" w:hAnsiTheme="minorHAnsi"/>
          <w:b/>
          <w:color w:val="000000"/>
          <w:u w:val="single"/>
          <w:shd w:val="clear" w:color="auto" w:fill="FFFFFF"/>
        </w:rPr>
        <w:t>High School Principal Search Update</w:t>
      </w:r>
    </w:p>
    <w:p w:rsidR="007A643D" w:rsidRDefault="007A643D" w:rsidP="00CA78BC">
      <w:pPr>
        <w:rPr>
          <w:iCs/>
          <w:color w:val="000000" w:themeColor="text1"/>
        </w:rPr>
      </w:pPr>
    </w:p>
    <w:p w:rsidR="00CA78BC" w:rsidRPr="00CA78BC" w:rsidRDefault="007A643D" w:rsidP="00CA78BC">
      <w:pPr>
        <w:rPr>
          <w:iCs/>
          <w:color w:val="000000" w:themeColor="text1"/>
        </w:rPr>
      </w:pPr>
      <w:r>
        <w:rPr>
          <w:iCs/>
          <w:color w:val="000000" w:themeColor="text1"/>
        </w:rPr>
        <w:t>A</w:t>
      </w:r>
      <w:r w:rsidR="00CA78BC" w:rsidRPr="00CA78BC">
        <w:rPr>
          <w:iCs/>
          <w:color w:val="000000" w:themeColor="text1"/>
        </w:rPr>
        <w:t xml:space="preserve"> community forum has been scheduled for Tuesday, February 9</w:t>
      </w:r>
      <w:r w:rsidR="00CA78BC" w:rsidRPr="00CA78BC">
        <w:rPr>
          <w:iCs/>
          <w:color w:val="000000" w:themeColor="text1"/>
          <w:vertAlign w:val="superscript"/>
        </w:rPr>
        <w:t>th</w:t>
      </w:r>
      <w:r w:rsidR="00CA78BC" w:rsidRPr="00CA78BC">
        <w:rPr>
          <w:iCs/>
          <w:color w:val="000000" w:themeColor="text1"/>
        </w:rPr>
        <w:t xml:space="preserve"> from 3:00 – 4:30 in the </w:t>
      </w:r>
      <w:r>
        <w:rPr>
          <w:iCs/>
          <w:color w:val="000000" w:themeColor="text1"/>
        </w:rPr>
        <w:t xml:space="preserve">auditorium </w:t>
      </w:r>
      <w:r w:rsidR="00CA78BC" w:rsidRPr="00CA78BC">
        <w:rPr>
          <w:iCs/>
          <w:color w:val="000000" w:themeColor="text1"/>
        </w:rPr>
        <w:t>at the Amesbury High School</w:t>
      </w:r>
      <w:r>
        <w:rPr>
          <w:iCs/>
          <w:color w:val="000000" w:themeColor="text1"/>
        </w:rPr>
        <w:t xml:space="preserve"> to meet our two finalists for the position of Amesbury High School Principal – Elizabeth McAndrews and Brendon Sullivan</w:t>
      </w:r>
      <w:r w:rsidR="00CA78BC" w:rsidRPr="00CA78BC">
        <w:rPr>
          <w:iCs/>
          <w:color w:val="000000" w:themeColor="text1"/>
        </w:rPr>
        <w:t xml:space="preserve">.  </w:t>
      </w:r>
      <w:r>
        <w:rPr>
          <w:iCs/>
          <w:color w:val="000000" w:themeColor="text1"/>
        </w:rPr>
        <w:t xml:space="preserve">Note – this is a change in location from what was initially reported last week.  </w:t>
      </w:r>
      <w:r w:rsidR="00CA78BC" w:rsidRPr="00CA78BC">
        <w:rPr>
          <w:iCs/>
          <w:color w:val="000000" w:themeColor="text1"/>
        </w:rPr>
        <w:t xml:space="preserve">This will provide students, parents, and community members </w:t>
      </w:r>
      <w:r>
        <w:rPr>
          <w:iCs/>
          <w:color w:val="000000" w:themeColor="text1"/>
        </w:rPr>
        <w:t xml:space="preserve">with </w:t>
      </w:r>
      <w:r w:rsidR="00CA78BC" w:rsidRPr="00CA78BC">
        <w:rPr>
          <w:iCs/>
          <w:color w:val="000000" w:themeColor="text1"/>
        </w:rPr>
        <w:t>an opportunity to meet both candidates, learn about their values and vision for the high school, and an opportunity to ask questions to the candidates.  Following the forum, feedback from attendees will be sought by the administration and will be used to help select the best candidate to lead the high school.</w:t>
      </w:r>
    </w:p>
    <w:p w:rsidR="00CA78BC" w:rsidRPr="00CA78BC" w:rsidRDefault="00CA78BC" w:rsidP="00CA78BC">
      <w:pPr>
        <w:rPr>
          <w:iCs/>
          <w:color w:val="000000" w:themeColor="text1"/>
        </w:rPr>
      </w:pPr>
    </w:p>
    <w:p w:rsidR="00CA78BC" w:rsidRPr="00CA78BC" w:rsidRDefault="00CA78BC" w:rsidP="00CA78BC">
      <w:pPr>
        <w:rPr>
          <w:iCs/>
          <w:color w:val="000000" w:themeColor="text1"/>
        </w:rPr>
      </w:pPr>
      <w:r w:rsidRPr="00CA78BC">
        <w:rPr>
          <w:iCs/>
          <w:color w:val="000000" w:themeColor="text1"/>
        </w:rPr>
        <w:t xml:space="preserve">We are delighted with the caliber of both candidates and are confident that we will be able to select the most qualified candidate to continue the good work happening at the Amesbury High School.  </w:t>
      </w:r>
    </w:p>
    <w:p w:rsidR="00BD5F13" w:rsidRPr="00AE703E" w:rsidRDefault="00BD5F13" w:rsidP="00021303">
      <w:pPr>
        <w:autoSpaceDE w:val="0"/>
        <w:autoSpaceDN w:val="0"/>
        <w:adjustRightInd w:val="0"/>
        <w:rPr>
          <w:rFonts w:asciiTheme="minorHAnsi" w:hAnsiTheme="minorHAnsi"/>
          <w:color w:val="000000"/>
          <w:shd w:val="clear" w:color="auto" w:fill="FFFFFF"/>
        </w:rPr>
      </w:pPr>
    </w:p>
    <w:p w:rsidR="00F211D3" w:rsidRDefault="00CA78BC" w:rsidP="00021303">
      <w:pPr>
        <w:autoSpaceDE w:val="0"/>
        <w:autoSpaceDN w:val="0"/>
        <w:adjustRightInd w:val="0"/>
        <w:rPr>
          <w:rFonts w:asciiTheme="minorHAnsi" w:hAnsiTheme="minorHAnsi"/>
          <w:b/>
          <w:color w:val="000000"/>
          <w:u w:val="single"/>
          <w:shd w:val="clear" w:color="auto" w:fill="FFFFFF"/>
        </w:rPr>
      </w:pPr>
      <w:r>
        <w:rPr>
          <w:rFonts w:asciiTheme="minorHAnsi" w:hAnsiTheme="minorHAnsi"/>
          <w:b/>
          <w:color w:val="000000"/>
          <w:u w:val="single"/>
          <w:shd w:val="clear" w:color="auto" w:fill="FFFFFF"/>
        </w:rPr>
        <w:t>Massachusetts School Building Authority</w:t>
      </w:r>
      <w:r w:rsidR="007A643D">
        <w:rPr>
          <w:rFonts w:asciiTheme="minorHAnsi" w:hAnsiTheme="minorHAnsi"/>
          <w:b/>
          <w:color w:val="000000"/>
          <w:u w:val="single"/>
          <w:shd w:val="clear" w:color="auto" w:fill="FFFFFF"/>
        </w:rPr>
        <w:t xml:space="preserve"> Workshop – The Story of a Building</w:t>
      </w:r>
    </w:p>
    <w:p w:rsidR="00CA0600" w:rsidRDefault="007A643D" w:rsidP="00BD5F13">
      <w:pPr>
        <w:autoSpaceDE w:val="0"/>
        <w:autoSpaceDN w:val="0"/>
        <w:adjustRightInd w:val="0"/>
        <w:rPr>
          <w:rFonts w:asciiTheme="minorHAnsi" w:hAnsiTheme="minorHAnsi"/>
          <w:color w:val="000000"/>
          <w:shd w:val="clear" w:color="auto" w:fill="FFFFFF"/>
        </w:rPr>
      </w:pPr>
      <w:r>
        <w:rPr>
          <w:rFonts w:asciiTheme="minorHAnsi" w:hAnsiTheme="minorHAnsi"/>
          <w:color w:val="000000"/>
          <w:shd w:val="clear" w:color="auto" w:fill="FFFFFF"/>
        </w:rPr>
        <w:t>This week, I attended a workshop presented by the Massachusetts Office of the Inspector General and the Massachusetts School Building Authority.  This workshop provided me with some insight about key practices to ensure a successful school building project.  The agenda of the day included presentations from:</w:t>
      </w:r>
    </w:p>
    <w:p w:rsidR="007A643D" w:rsidRDefault="007A643D" w:rsidP="007A643D">
      <w:pPr>
        <w:pStyle w:val="ListParagraph"/>
        <w:numPr>
          <w:ilvl w:val="0"/>
          <w:numId w:val="9"/>
        </w:numPr>
        <w:autoSpaceDE w:val="0"/>
        <w:autoSpaceDN w:val="0"/>
        <w:adjustRightInd w:val="0"/>
        <w:rPr>
          <w:rFonts w:asciiTheme="minorHAnsi" w:hAnsiTheme="minorHAnsi"/>
          <w:color w:val="000000"/>
          <w:shd w:val="clear" w:color="auto" w:fill="FFFFFF"/>
        </w:rPr>
      </w:pPr>
      <w:r>
        <w:rPr>
          <w:rFonts w:asciiTheme="minorHAnsi" w:hAnsiTheme="minorHAnsi"/>
          <w:color w:val="000000"/>
          <w:shd w:val="clear" w:color="auto" w:fill="FFFFFF"/>
        </w:rPr>
        <w:t>The inspector general</w:t>
      </w:r>
    </w:p>
    <w:p w:rsidR="007A643D" w:rsidRDefault="007A643D" w:rsidP="007A643D">
      <w:pPr>
        <w:pStyle w:val="ListParagraph"/>
        <w:numPr>
          <w:ilvl w:val="0"/>
          <w:numId w:val="9"/>
        </w:numPr>
        <w:autoSpaceDE w:val="0"/>
        <w:autoSpaceDN w:val="0"/>
        <w:adjustRightInd w:val="0"/>
        <w:rPr>
          <w:rFonts w:asciiTheme="minorHAnsi" w:hAnsiTheme="minorHAnsi"/>
          <w:color w:val="000000"/>
          <w:shd w:val="clear" w:color="auto" w:fill="FFFFFF"/>
        </w:rPr>
      </w:pPr>
      <w:r>
        <w:rPr>
          <w:rFonts w:asciiTheme="minorHAnsi" w:hAnsiTheme="minorHAnsi"/>
          <w:color w:val="000000"/>
          <w:shd w:val="clear" w:color="auto" w:fill="FFFFFF"/>
        </w:rPr>
        <w:t>MSBA Senior executives</w:t>
      </w:r>
    </w:p>
    <w:p w:rsidR="007A643D" w:rsidRDefault="007A643D" w:rsidP="007A643D">
      <w:pPr>
        <w:pStyle w:val="ListParagraph"/>
        <w:numPr>
          <w:ilvl w:val="0"/>
          <w:numId w:val="9"/>
        </w:numPr>
        <w:autoSpaceDE w:val="0"/>
        <w:autoSpaceDN w:val="0"/>
        <w:adjustRightInd w:val="0"/>
        <w:rPr>
          <w:rFonts w:asciiTheme="minorHAnsi" w:hAnsiTheme="minorHAnsi"/>
          <w:color w:val="000000"/>
          <w:shd w:val="clear" w:color="auto" w:fill="FFFFFF"/>
        </w:rPr>
      </w:pPr>
      <w:r>
        <w:rPr>
          <w:rFonts w:asciiTheme="minorHAnsi" w:hAnsiTheme="minorHAnsi"/>
          <w:color w:val="000000"/>
          <w:shd w:val="clear" w:color="auto" w:fill="FFFFFF"/>
        </w:rPr>
        <w:t>Principals, school committee members, and city/town officials from communities that have recently completed building projects</w:t>
      </w:r>
    </w:p>
    <w:p w:rsidR="007A643D" w:rsidRDefault="007A643D" w:rsidP="007A643D">
      <w:pPr>
        <w:pStyle w:val="ListParagraph"/>
        <w:numPr>
          <w:ilvl w:val="0"/>
          <w:numId w:val="9"/>
        </w:numPr>
        <w:autoSpaceDE w:val="0"/>
        <w:autoSpaceDN w:val="0"/>
        <w:adjustRightInd w:val="0"/>
        <w:rPr>
          <w:rFonts w:asciiTheme="minorHAnsi" w:hAnsiTheme="minorHAnsi"/>
          <w:color w:val="000000"/>
          <w:shd w:val="clear" w:color="auto" w:fill="FFFFFF"/>
        </w:rPr>
      </w:pPr>
      <w:r>
        <w:rPr>
          <w:rFonts w:asciiTheme="minorHAnsi" w:hAnsiTheme="minorHAnsi"/>
          <w:color w:val="000000"/>
          <w:shd w:val="clear" w:color="auto" w:fill="FFFFFF"/>
        </w:rPr>
        <w:t>Expert architects</w:t>
      </w:r>
    </w:p>
    <w:p w:rsidR="007A643D" w:rsidRDefault="007A643D" w:rsidP="007A643D">
      <w:pPr>
        <w:pStyle w:val="ListParagraph"/>
        <w:numPr>
          <w:ilvl w:val="0"/>
          <w:numId w:val="9"/>
        </w:numPr>
        <w:autoSpaceDE w:val="0"/>
        <w:autoSpaceDN w:val="0"/>
        <w:adjustRightInd w:val="0"/>
        <w:rPr>
          <w:rFonts w:asciiTheme="minorHAnsi" w:hAnsiTheme="minorHAnsi"/>
          <w:color w:val="000000"/>
          <w:shd w:val="clear" w:color="auto" w:fill="FFFFFF"/>
        </w:rPr>
      </w:pPr>
      <w:r>
        <w:rPr>
          <w:rFonts w:asciiTheme="minorHAnsi" w:hAnsiTheme="minorHAnsi"/>
          <w:color w:val="000000"/>
          <w:shd w:val="clear" w:color="auto" w:fill="FFFFFF"/>
        </w:rPr>
        <w:t>Owner Project Managers</w:t>
      </w:r>
    </w:p>
    <w:p w:rsidR="007A643D" w:rsidRDefault="007A643D" w:rsidP="007A643D">
      <w:pPr>
        <w:autoSpaceDE w:val="0"/>
        <w:autoSpaceDN w:val="0"/>
        <w:adjustRightInd w:val="0"/>
        <w:rPr>
          <w:rFonts w:asciiTheme="minorHAnsi" w:hAnsiTheme="minorHAnsi"/>
          <w:color w:val="000000"/>
          <w:shd w:val="clear" w:color="auto" w:fill="FFFFFF"/>
        </w:rPr>
      </w:pPr>
    </w:p>
    <w:p w:rsidR="007A643D" w:rsidRPr="007A643D" w:rsidRDefault="007A643D" w:rsidP="007A643D">
      <w:pPr>
        <w:autoSpaceDE w:val="0"/>
        <w:autoSpaceDN w:val="0"/>
        <w:adjustRightInd w:val="0"/>
        <w:rPr>
          <w:rFonts w:asciiTheme="minorHAnsi" w:hAnsiTheme="minorHAnsi"/>
          <w:color w:val="000000"/>
          <w:shd w:val="clear" w:color="auto" w:fill="FFFFFF"/>
        </w:rPr>
      </w:pPr>
      <w:r>
        <w:rPr>
          <w:rFonts w:asciiTheme="minorHAnsi" w:hAnsiTheme="minorHAnsi"/>
          <w:color w:val="000000"/>
          <w:shd w:val="clear" w:color="auto" w:fill="FFFFFF"/>
        </w:rPr>
        <w:t xml:space="preserve">We also had the opportunity to tour the </w:t>
      </w:r>
      <w:proofErr w:type="spellStart"/>
      <w:r>
        <w:rPr>
          <w:rFonts w:asciiTheme="minorHAnsi" w:hAnsiTheme="minorHAnsi"/>
          <w:color w:val="000000"/>
          <w:shd w:val="clear" w:color="auto" w:fill="FFFFFF"/>
        </w:rPr>
        <w:t>Estabrook</w:t>
      </w:r>
      <w:proofErr w:type="spellEnd"/>
      <w:r>
        <w:rPr>
          <w:rFonts w:asciiTheme="minorHAnsi" w:hAnsiTheme="minorHAnsi"/>
          <w:color w:val="000000"/>
          <w:shd w:val="clear" w:color="auto" w:fill="FFFFFF"/>
        </w:rPr>
        <w:t xml:space="preserve"> Elementary School in Lexington.  This school project was completed less than two years ago.  During the tour, we were able to hear from the architects and school officials about lessons learned and important considerations when completing a building project.  I believe we are well positioned to move forward with a building project and gained valuable information about developing a building plan that engages all members of the community.</w:t>
      </w:r>
    </w:p>
    <w:p w:rsidR="00CA0600" w:rsidRDefault="00CA0600" w:rsidP="00021303">
      <w:pPr>
        <w:autoSpaceDE w:val="0"/>
        <w:autoSpaceDN w:val="0"/>
        <w:adjustRightInd w:val="0"/>
        <w:rPr>
          <w:rFonts w:asciiTheme="minorHAnsi" w:hAnsiTheme="minorHAnsi"/>
          <w:color w:val="000000"/>
          <w:shd w:val="clear" w:color="auto" w:fill="FFFFFF"/>
        </w:rPr>
      </w:pPr>
    </w:p>
    <w:p w:rsidR="00B07388" w:rsidRPr="00B07388" w:rsidRDefault="00E93C31" w:rsidP="008B7B9B">
      <w:pPr>
        <w:autoSpaceDE w:val="0"/>
        <w:autoSpaceDN w:val="0"/>
        <w:adjustRightInd w:val="0"/>
        <w:rPr>
          <w:rFonts w:asciiTheme="minorHAnsi" w:hAnsiTheme="minorHAnsi"/>
          <w:color w:val="000000"/>
          <w:shd w:val="clear" w:color="auto" w:fill="FFFFFF"/>
        </w:rPr>
      </w:pPr>
      <w:r>
        <w:rPr>
          <w:rFonts w:asciiTheme="minorHAnsi" w:hAnsiTheme="minorHAnsi"/>
          <w:b/>
          <w:color w:val="000000"/>
          <w:u w:val="single"/>
          <w:shd w:val="clear" w:color="auto" w:fill="FFFFFF"/>
        </w:rPr>
        <w:lastRenderedPageBreak/>
        <w:t>School committee vacancy</w:t>
      </w:r>
    </w:p>
    <w:p w:rsidR="00EF3525" w:rsidRDefault="007A643D" w:rsidP="00021303">
      <w:pPr>
        <w:autoSpaceDE w:val="0"/>
        <w:autoSpaceDN w:val="0"/>
        <w:adjustRightInd w:val="0"/>
        <w:rPr>
          <w:rFonts w:asciiTheme="minorHAnsi" w:hAnsiTheme="minorHAnsi"/>
          <w:color w:val="000000"/>
          <w:shd w:val="clear" w:color="auto" w:fill="FFFFFF"/>
        </w:rPr>
      </w:pPr>
      <w:r>
        <w:rPr>
          <w:rFonts w:asciiTheme="minorHAnsi" w:hAnsiTheme="minorHAnsi"/>
          <w:color w:val="000000"/>
          <w:shd w:val="clear" w:color="auto" w:fill="FFFFFF"/>
        </w:rPr>
        <w:t>On Tuesday evening (February 9</w:t>
      </w:r>
      <w:r w:rsidRPr="007A643D">
        <w:rPr>
          <w:rFonts w:asciiTheme="minorHAnsi" w:hAnsiTheme="minorHAnsi"/>
          <w:color w:val="000000"/>
          <w:shd w:val="clear" w:color="auto" w:fill="FFFFFF"/>
          <w:vertAlign w:val="superscript"/>
        </w:rPr>
        <w:t>th</w:t>
      </w:r>
      <w:r>
        <w:rPr>
          <w:rFonts w:asciiTheme="minorHAnsi" w:hAnsiTheme="minorHAnsi"/>
          <w:color w:val="000000"/>
          <w:shd w:val="clear" w:color="auto" w:fill="FFFFFF"/>
        </w:rPr>
        <w:t>), there will be a joint meeting of the school committee and city council to select a school committee member to complete the term of office vacated by Mr. Christian Scorzoni When he was appointed to the City Council in January.  This meeting will occur at the city hall at 7:00 pm.  The following residents have expressed interest in this opening and will be considered on Tuesday evening:</w:t>
      </w:r>
    </w:p>
    <w:p w:rsidR="007A643D" w:rsidRDefault="00AB2E77" w:rsidP="007A643D">
      <w:pPr>
        <w:pStyle w:val="ListParagraph"/>
        <w:numPr>
          <w:ilvl w:val="0"/>
          <w:numId w:val="10"/>
        </w:numPr>
        <w:autoSpaceDE w:val="0"/>
        <w:autoSpaceDN w:val="0"/>
        <w:adjustRightInd w:val="0"/>
        <w:rPr>
          <w:rFonts w:asciiTheme="minorHAnsi" w:hAnsiTheme="minorHAnsi"/>
          <w:color w:val="000000"/>
          <w:shd w:val="clear" w:color="auto" w:fill="FFFFFF"/>
        </w:rPr>
      </w:pPr>
      <w:r>
        <w:rPr>
          <w:rFonts w:asciiTheme="minorHAnsi" w:hAnsiTheme="minorHAnsi"/>
          <w:color w:val="000000"/>
          <w:shd w:val="clear" w:color="auto" w:fill="FFFFFF"/>
        </w:rPr>
        <w:t xml:space="preserve">David Andrews </w:t>
      </w:r>
    </w:p>
    <w:p w:rsidR="00AB2E77" w:rsidRDefault="00AB2E77" w:rsidP="007A643D">
      <w:pPr>
        <w:pStyle w:val="ListParagraph"/>
        <w:numPr>
          <w:ilvl w:val="0"/>
          <w:numId w:val="10"/>
        </w:numPr>
        <w:autoSpaceDE w:val="0"/>
        <w:autoSpaceDN w:val="0"/>
        <w:adjustRightInd w:val="0"/>
        <w:rPr>
          <w:rFonts w:asciiTheme="minorHAnsi" w:hAnsiTheme="minorHAnsi"/>
          <w:color w:val="000000"/>
          <w:shd w:val="clear" w:color="auto" w:fill="FFFFFF"/>
        </w:rPr>
      </w:pPr>
      <w:r>
        <w:rPr>
          <w:rFonts w:asciiTheme="minorHAnsi" w:hAnsiTheme="minorHAnsi"/>
          <w:color w:val="000000"/>
          <w:shd w:val="clear" w:color="auto" w:fill="FFFFFF"/>
        </w:rPr>
        <w:t>Nicholas Wheeler</w:t>
      </w:r>
    </w:p>
    <w:p w:rsidR="00AB2E77" w:rsidRDefault="00AB2E77" w:rsidP="007A643D">
      <w:pPr>
        <w:pStyle w:val="ListParagraph"/>
        <w:numPr>
          <w:ilvl w:val="0"/>
          <w:numId w:val="10"/>
        </w:numPr>
        <w:autoSpaceDE w:val="0"/>
        <w:autoSpaceDN w:val="0"/>
        <w:adjustRightInd w:val="0"/>
        <w:rPr>
          <w:rFonts w:asciiTheme="minorHAnsi" w:hAnsiTheme="minorHAnsi"/>
          <w:color w:val="000000"/>
          <w:shd w:val="clear" w:color="auto" w:fill="FFFFFF"/>
        </w:rPr>
      </w:pPr>
      <w:r>
        <w:rPr>
          <w:rFonts w:asciiTheme="minorHAnsi" w:hAnsiTheme="minorHAnsi"/>
          <w:color w:val="000000"/>
          <w:shd w:val="clear" w:color="auto" w:fill="FFFFFF"/>
        </w:rPr>
        <w:t xml:space="preserve">Jacob </w:t>
      </w:r>
      <w:proofErr w:type="spellStart"/>
      <w:r>
        <w:rPr>
          <w:rFonts w:asciiTheme="minorHAnsi" w:hAnsiTheme="minorHAnsi"/>
          <w:color w:val="000000"/>
          <w:shd w:val="clear" w:color="auto" w:fill="FFFFFF"/>
        </w:rPr>
        <w:t>Karlins</w:t>
      </w:r>
      <w:proofErr w:type="spellEnd"/>
    </w:p>
    <w:p w:rsidR="00AB2E77" w:rsidRDefault="00AB2E77" w:rsidP="00AB2E77">
      <w:pPr>
        <w:autoSpaceDE w:val="0"/>
        <w:autoSpaceDN w:val="0"/>
        <w:adjustRightInd w:val="0"/>
        <w:rPr>
          <w:rFonts w:asciiTheme="minorHAnsi" w:hAnsiTheme="minorHAnsi"/>
          <w:color w:val="000000"/>
          <w:shd w:val="clear" w:color="auto" w:fill="FFFFFF"/>
        </w:rPr>
      </w:pPr>
    </w:p>
    <w:p w:rsidR="00AB2E77" w:rsidRPr="00AB2E77" w:rsidRDefault="00AB2E77" w:rsidP="00AB2E77">
      <w:pPr>
        <w:autoSpaceDE w:val="0"/>
        <w:autoSpaceDN w:val="0"/>
        <w:adjustRightInd w:val="0"/>
        <w:rPr>
          <w:rFonts w:asciiTheme="minorHAnsi" w:hAnsiTheme="minorHAnsi"/>
          <w:color w:val="000000"/>
          <w:shd w:val="clear" w:color="auto" w:fill="FFFFFF"/>
        </w:rPr>
      </w:pPr>
    </w:p>
    <w:p w:rsidR="00B07388" w:rsidRPr="004051D3" w:rsidRDefault="00AB2E77" w:rsidP="00021303">
      <w:pPr>
        <w:autoSpaceDE w:val="0"/>
        <w:autoSpaceDN w:val="0"/>
        <w:adjustRightInd w:val="0"/>
        <w:rPr>
          <w:rFonts w:asciiTheme="minorHAnsi" w:hAnsiTheme="minorHAnsi"/>
          <w:b/>
          <w:color w:val="000000"/>
          <w:u w:val="single"/>
          <w:shd w:val="clear" w:color="auto" w:fill="FFFFFF"/>
        </w:rPr>
      </w:pPr>
      <w:r w:rsidRPr="004051D3">
        <w:rPr>
          <w:rFonts w:asciiTheme="minorHAnsi" w:hAnsiTheme="minorHAnsi"/>
          <w:b/>
          <w:color w:val="000000"/>
          <w:u w:val="single"/>
          <w:shd w:val="clear" w:color="auto" w:fill="FFFFFF"/>
        </w:rPr>
        <w:t>If you didn’t catch this week’s school committee meeting, here are some things you missed…</w:t>
      </w:r>
    </w:p>
    <w:p w:rsidR="00AB2E77" w:rsidRPr="004051D3" w:rsidRDefault="00AB2E77" w:rsidP="00AB2E77">
      <w:pPr>
        <w:pStyle w:val="ListParagraph"/>
        <w:numPr>
          <w:ilvl w:val="0"/>
          <w:numId w:val="12"/>
        </w:numPr>
      </w:pPr>
      <w:r w:rsidRPr="004051D3">
        <w:rPr>
          <w:rFonts w:asciiTheme="minorHAnsi" w:hAnsiTheme="minorHAnsi"/>
          <w:b/>
          <w:i/>
          <w:color w:val="000000"/>
          <w:shd w:val="clear" w:color="auto" w:fill="FFFFFF"/>
        </w:rPr>
        <w:t xml:space="preserve">Elementary PTO – </w:t>
      </w:r>
      <w:r w:rsidRPr="004051D3">
        <w:rPr>
          <w:rFonts w:asciiTheme="minorHAnsi" w:hAnsiTheme="minorHAnsi"/>
          <w:color w:val="000000"/>
          <w:shd w:val="clear" w:color="auto" w:fill="FFFFFF"/>
        </w:rPr>
        <w:t xml:space="preserve">Elementary PTO co-presidents </w:t>
      </w:r>
      <w:r w:rsidRPr="004051D3">
        <w:t>Tom Cassidy and Sara Graham present</w:t>
      </w:r>
      <w:r w:rsidRPr="004051D3">
        <w:t>ed an</w:t>
      </w:r>
      <w:r w:rsidRPr="004051D3">
        <w:t xml:space="preserve"> update </w:t>
      </w:r>
      <w:r w:rsidRPr="004051D3">
        <w:t xml:space="preserve">to </w:t>
      </w:r>
      <w:r w:rsidRPr="004051D3">
        <w:t>the committee on the activities of the PTO.</w:t>
      </w:r>
      <w:r w:rsidRPr="004051D3">
        <w:t xml:space="preserve">  They discussed the distinction between a PTA and PTO and their rationale for shifting to a PTO model in order to better meet the range of needs of the school communities.  They also shared some of the upcoming activities for students and their families.  </w:t>
      </w:r>
      <w:r w:rsidR="000527C4" w:rsidRPr="004051D3">
        <w:t>Mr. Cassidy stressed that while he and Ms. Graham were at the meeting to present about the PTO, the strength of the PTO revolved around the membership – who put in significant time to plan and implement programs for our students.</w:t>
      </w:r>
    </w:p>
    <w:p w:rsidR="00AB2E77" w:rsidRPr="004051D3" w:rsidRDefault="000527C4" w:rsidP="00AB2E77">
      <w:pPr>
        <w:pStyle w:val="ListParagraph"/>
        <w:numPr>
          <w:ilvl w:val="0"/>
          <w:numId w:val="11"/>
        </w:numPr>
        <w:autoSpaceDE w:val="0"/>
        <w:autoSpaceDN w:val="0"/>
        <w:adjustRightInd w:val="0"/>
        <w:rPr>
          <w:rFonts w:asciiTheme="minorHAnsi" w:hAnsiTheme="minorHAnsi"/>
          <w:b/>
          <w:i/>
          <w:color w:val="000000"/>
          <w:shd w:val="clear" w:color="auto" w:fill="FFFFFF"/>
        </w:rPr>
      </w:pPr>
      <w:r w:rsidRPr="004051D3">
        <w:rPr>
          <w:rFonts w:asciiTheme="minorHAnsi" w:hAnsiTheme="minorHAnsi"/>
          <w:b/>
          <w:i/>
          <w:color w:val="000000"/>
          <w:shd w:val="clear" w:color="auto" w:fill="FFFFFF"/>
        </w:rPr>
        <w:t>Early College High School</w:t>
      </w:r>
      <w:r w:rsidRPr="004051D3">
        <w:rPr>
          <w:rFonts w:asciiTheme="minorHAnsi" w:hAnsiTheme="minorHAnsi"/>
          <w:color w:val="000000"/>
          <w:shd w:val="clear" w:color="auto" w:fill="FFFFFF"/>
        </w:rPr>
        <w:t xml:space="preserve"> – Ms. Marybeth Exner and Ms. April Rivers, staff members at the Amesbury High School, facilitated a presentation regarding the Early College High School Program.  They gave an overview of the program, including a summary of student performance both within and beyond the program.  Probably most powerful were the comments made by current and former students about the impact of the program on their academic performance and readiness</w:t>
      </w:r>
      <w:r w:rsidR="004051D3">
        <w:rPr>
          <w:rFonts w:asciiTheme="minorHAnsi" w:hAnsiTheme="minorHAnsi"/>
          <w:color w:val="000000"/>
          <w:shd w:val="clear" w:color="auto" w:fill="FFFFFF"/>
        </w:rPr>
        <w:t xml:space="preserve"> to complete college level </w:t>
      </w:r>
      <w:proofErr w:type="gramStart"/>
      <w:r w:rsidR="004051D3">
        <w:rPr>
          <w:rFonts w:asciiTheme="minorHAnsi" w:hAnsiTheme="minorHAnsi"/>
          <w:color w:val="000000"/>
          <w:shd w:val="clear" w:color="auto" w:fill="FFFFFF"/>
        </w:rPr>
        <w:t>work.</w:t>
      </w:r>
      <w:proofErr w:type="gramEnd"/>
      <w:r w:rsidRPr="004051D3">
        <w:rPr>
          <w:rFonts w:asciiTheme="minorHAnsi" w:hAnsiTheme="minorHAnsi"/>
          <w:color w:val="000000"/>
          <w:shd w:val="clear" w:color="auto" w:fill="FFFFFF"/>
        </w:rPr>
        <w:t xml:space="preserve">  This presentation was well-received by the school committee; we will be having a follow up discussion at another school committee meeting where the committee will explore how to ensure the program sustainability and how to continue to promote student participation in this program.</w:t>
      </w:r>
    </w:p>
    <w:p w:rsidR="000527C4" w:rsidRPr="004051D3" w:rsidRDefault="000527C4" w:rsidP="00AB2E77">
      <w:pPr>
        <w:pStyle w:val="ListParagraph"/>
        <w:numPr>
          <w:ilvl w:val="0"/>
          <w:numId w:val="11"/>
        </w:numPr>
        <w:autoSpaceDE w:val="0"/>
        <w:autoSpaceDN w:val="0"/>
        <w:adjustRightInd w:val="0"/>
        <w:rPr>
          <w:rFonts w:asciiTheme="minorHAnsi" w:hAnsiTheme="minorHAnsi"/>
          <w:b/>
          <w:i/>
          <w:color w:val="000000"/>
          <w:shd w:val="clear" w:color="auto" w:fill="FFFFFF"/>
        </w:rPr>
      </w:pPr>
      <w:r w:rsidRPr="004051D3">
        <w:rPr>
          <w:rFonts w:asciiTheme="minorHAnsi" w:hAnsiTheme="minorHAnsi"/>
          <w:b/>
          <w:i/>
          <w:color w:val="000000"/>
          <w:shd w:val="clear" w:color="auto" w:fill="FFFFFF"/>
        </w:rPr>
        <w:t>Mid-Cycle Review:</w:t>
      </w:r>
      <w:r w:rsidRPr="004051D3">
        <w:rPr>
          <w:rFonts w:asciiTheme="minorHAnsi" w:hAnsiTheme="minorHAnsi"/>
          <w:color w:val="000000"/>
          <w:shd w:val="clear" w:color="auto" w:fill="FFFFFF"/>
        </w:rPr>
        <w:t xml:space="preserve"> As part of the requirements under the statewide educator evaluation program, I presented the committee with a report of my progress towards meeting the goals that were approved by the school committee in October.  A copy of this report can be found on my link (Office of the Superintendent – Superintendent’s Annual Goals 2015-2016)</w:t>
      </w:r>
    </w:p>
    <w:p w:rsidR="00C152FE" w:rsidRDefault="00C152FE" w:rsidP="00021303">
      <w:pPr>
        <w:autoSpaceDE w:val="0"/>
        <w:autoSpaceDN w:val="0"/>
        <w:adjustRightInd w:val="0"/>
        <w:rPr>
          <w:rFonts w:asciiTheme="minorHAnsi" w:hAnsiTheme="minorHAnsi"/>
          <w:color w:val="000000"/>
          <w:shd w:val="clear" w:color="auto" w:fill="FFFFFF"/>
        </w:rPr>
      </w:pPr>
    </w:p>
    <w:p w:rsidR="004051D3" w:rsidRDefault="004051D3" w:rsidP="00021303">
      <w:pPr>
        <w:autoSpaceDE w:val="0"/>
        <w:autoSpaceDN w:val="0"/>
        <w:adjustRightInd w:val="0"/>
        <w:rPr>
          <w:rFonts w:asciiTheme="minorHAnsi" w:hAnsiTheme="minorHAnsi"/>
          <w:color w:val="000000"/>
          <w:shd w:val="clear" w:color="auto" w:fill="FFFFFF"/>
        </w:rPr>
      </w:pPr>
      <w:r>
        <w:rPr>
          <w:rFonts w:asciiTheme="minorHAnsi" w:hAnsiTheme="minorHAnsi"/>
          <w:b/>
          <w:color w:val="000000"/>
          <w:u w:val="single"/>
          <w:shd w:val="clear" w:color="auto" w:fill="FFFFFF"/>
        </w:rPr>
        <w:t>Cards for Soldiers</w:t>
      </w:r>
    </w:p>
    <w:p w:rsidR="004051D3" w:rsidRDefault="004051D3" w:rsidP="00021303">
      <w:pPr>
        <w:autoSpaceDE w:val="0"/>
        <w:autoSpaceDN w:val="0"/>
        <w:adjustRightInd w:val="0"/>
        <w:rPr>
          <w:rFonts w:asciiTheme="minorHAnsi" w:hAnsiTheme="minorHAnsi"/>
          <w:color w:val="000000"/>
          <w:shd w:val="clear" w:color="auto" w:fill="FFFFFF"/>
        </w:rPr>
      </w:pPr>
      <w:r>
        <w:rPr>
          <w:rFonts w:asciiTheme="minorHAnsi" w:hAnsiTheme="minorHAnsi"/>
          <w:color w:val="000000"/>
          <w:shd w:val="clear" w:color="auto" w:fill="FFFFFF"/>
        </w:rPr>
        <w:t xml:space="preserve">On Wednesday, I had the pleasure of reading through Valentine’s Day cards written by students and other members of the community.  These cards will be delivered to wounded veterans currently staying at the Walter Reed Hospital in Maryland.  It was great for our students to have an opportunity to participate in this project.  Thanks to </w:t>
      </w:r>
      <w:proofErr w:type="spellStart"/>
      <w:r>
        <w:rPr>
          <w:rFonts w:asciiTheme="minorHAnsi" w:hAnsiTheme="minorHAnsi"/>
          <w:color w:val="000000"/>
          <w:shd w:val="clear" w:color="auto" w:fill="FFFFFF"/>
        </w:rPr>
        <w:t>Rosey</w:t>
      </w:r>
      <w:proofErr w:type="spellEnd"/>
      <w:r>
        <w:rPr>
          <w:rFonts w:asciiTheme="minorHAnsi" w:hAnsiTheme="minorHAnsi"/>
          <w:color w:val="000000"/>
          <w:shd w:val="clear" w:color="auto" w:fill="FFFFFF"/>
        </w:rPr>
        <w:t xml:space="preserve"> Werner for coordinating this effort and including the schools in the project!</w:t>
      </w:r>
    </w:p>
    <w:p w:rsidR="004051D3" w:rsidRPr="004051D3" w:rsidRDefault="004051D3" w:rsidP="00021303">
      <w:pPr>
        <w:autoSpaceDE w:val="0"/>
        <w:autoSpaceDN w:val="0"/>
        <w:adjustRightInd w:val="0"/>
        <w:rPr>
          <w:rFonts w:asciiTheme="minorHAnsi" w:hAnsiTheme="minorHAnsi"/>
          <w:color w:val="000000"/>
          <w:shd w:val="clear" w:color="auto" w:fill="FFFFFF"/>
        </w:rPr>
      </w:pPr>
      <w:bookmarkStart w:id="0" w:name="_GoBack"/>
      <w:bookmarkEnd w:id="0"/>
    </w:p>
    <w:p w:rsidR="00893C37" w:rsidRDefault="00893C37" w:rsidP="00021303">
      <w:pPr>
        <w:autoSpaceDE w:val="0"/>
        <w:autoSpaceDN w:val="0"/>
        <w:adjustRightInd w:val="0"/>
        <w:rPr>
          <w:rFonts w:asciiTheme="minorHAnsi" w:hAnsiTheme="minorHAnsi"/>
          <w:color w:val="000000"/>
          <w:shd w:val="clear" w:color="auto" w:fill="FFFFFF"/>
        </w:rPr>
      </w:pPr>
      <w:r>
        <w:rPr>
          <w:rFonts w:asciiTheme="minorHAnsi" w:hAnsiTheme="minorHAnsi"/>
          <w:color w:val="000000"/>
          <w:shd w:val="clear" w:color="auto" w:fill="FFFFFF"/>
        </w:rPr>
        <w:t>Be well and have a great weekend!</w:t>
      </w:r>
    </w:p>
    <w:p w:rsidR="00893C37" w:rsidRPr="00893C37" w:rsidRDefault="00893C37" w:rsidP="00021303">
      <w:pPr>
        <w:autoSpaceDE w:val="0"/>
        <w:autoSpaceDN w:val="0"/>
        <w:adjustRightInd w:val="0"/>
        <w:rPr>
          <w:rFonts w:cs="Calibri"/>
        </w:rPr>
      </w:pPr>
      <w:r>
        <w:rPr>
          <w:rFonts w:asciiTheme="minorHAnsi" w:hAnsiTheme="minorHAnsi"/>
          <w:color w:val="000000"/>
          <w:shd w:val="clear" w:color="auto" w:fill="FFFFFF"/>
        </w:rPr>
        <w:t xml:space="preserve">Gary </w:t>
      </w:r>
    </w:p>
    <w:sectPr w:rsidR="00893C37" w:rsidRPr="00893C37" w:rsidSect="00B37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22612"/>
    <w:multiLevelType w:val="hybridMultilevel"/>
    <w:tmpl w:val="9A4E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5693B"/>
    <w:multiLevelType w:val="hybridMultilevel"/>
    <w:tmpl w:val="821CD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66184"/>
    <w:multiLevelType w:val="hybridMultilevel"/>
    <w:tmpl w:val="7E2C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41FD0"/>
    <w:multiLevelType w:val="hybridMultilevel"/>
    <w:tmpl w:val="47EC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C0213"/>
    <w:multiLevelType w:val="hybridMultilevel"/>
    <w:tmpl w:val="A28E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240FB"/>
    <w:multiLevelType w:val="hybridMultilevel"/>
    <w:tmpl w:val="1C3C6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5956001"/>
    <w:multiLevelType w:val="hybridMultilevel"/>
    <w:tmpl w:val="BA5E5F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72F337C"/>
    <w:multiLevelType w:val="hybridMultilevel"/>
    <w:tmpl w:val="99C6E69C"/>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E851267"/>
    <w:multiLevelType w:val="hybridMultilevel"/>
    <w:tmpl w:val="4A32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3300E"/>
    <w:multiLevelType w:val="hybridMultilevel"/>
    <w:tmpl w:val="9616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4634A9"/>
    <w:multiLevelType w:val="hybridMultilevel"/>
    <w:tmpl w:val="123AA7BE"/>
    <w:lvl w:ilvl="0" w:tplc="8E82B278">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2"/>
  </w:num>
  <w:num w:numId="7">
    <w:abstractNumId w:val="9"/>
  </w:num>
  <w:num w:numId="8">
    <w:abstractNumId w:val="5"/>
  </w:num>
  <w:num w:numId="9">
    <w:abstractNumId w:val="3"/>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90AE2"/>
    <w:rsid w:val="00011326"/>
    <w:rsid w:val="00017D52"/>
    <w:rsid w:val="00021303"/>
    <w:rsid w:val="0002525C"/>
    <w:rsid w:val="00032731"/>
    <w:rsid w:val="00040A7E"/>
    <w:rsid w:val="00047B3D"/>
    <w:rsid w:val="000527C4"/>
    <w:rsid w:val="00060FB0"/>
    <w:rsid w:val="0006586A"/>
    <w:rsid w:val="00075D2D"/>
    <w:rsid w:val="0008768D"/>
    <w:rsid w:val="00090AE2"/>
    <w:rsid w:val="000963D9"/>
    <w:rsid w:val="000A0DD6"/>
    <w:rsid w:val="000A6796"/>
    <w:rsid w:val="000B1572"/>
    <w:rsid w:val="000C5C29"/>
    <w:rsid w:val="000C661C"/>
    <w:rsid w:val="000F2655"/>
    <w:rsid w:val="001010C8"/>
    <w:rsid w:val="0010637D"/>
    <w:rsid w:val="001068FF"/>
    <w:rsid w:val="001172CB"/>
    <w:rsid w:val="00117FE3"/>
    <w:rsid w:val="00120CE1"/>
    <w:rsid w:val="00130722"/>
    <w:rsid w:val="00134BB6"/>
    <w:rsid w:val="0013545D"/>
    <w:rsid w:val="00135CAB"/>
    <w:rsid w:val="00140E06"/>
    <w:rsid w:val="00146FC7"/>
    <w:rsid w:val="001631F3"/>
    <w:rsid w:val="0016544A"/>
    <w:rsid w:val="00177A64"/>
    <w:rsid w:val="00181BBF"/>
    <w:rsid w:val="00192B98"/>
    <w:rsid w:val="001A0719"/>
    <w:rsid w:val="001B678E"/>
    <w:rsid w:val="001C2FD4"/>
    <w:rsid w:val="001D5412"/>
    <w:rsid w:val="001E53CB"/>
    <w:rsid w:val="001E593B"/>
    <w:rsid w:val="001F3FC8"/>
    <w:rsid w:val="00204E88"/>
    <w:rsid w:val="002175C6"/>
    <w:rsid w:val="00232E2C"/>
    <w:rsid w:val="00236B24"/>
    <w:rsid w:val="002507A2"/>
    <w:rsid w:val="00260DD0"/>
    <w:rsid w:val="0028166B"/>
    <w:rsid w:val="00283301"/>
    <w:rsid w:val="00293405"/>
    <w:rsid w:val="00293E06"/>
    <w:rsid w:val="002C2392"/>
    <w:rsid w:val="002D1079"/>
    <w:rsid w:val="002D2457"/>
    <w:rsid w:val="002E2967"/>
    <w:rsid w:val="002F3B34"/>
    <w:rsid w:val="003028C9"/>
    <w:rsid w:val="003121FB"/>
    <w:rsid w:val="00322EDC"/>
    <w:rsid w:val="00325142"/>
    <w:rsid w:val="00335320"/>
    <w:rsid w:val="00335DD0"/>
    <w:rsid w:val="00345E45"/>
    <w:rsid w:val="003565F9"/>
    <w:rsid w:val="00365045"/>
    <w:rsid w:val="00394C27"/>
    <w:rsid w:val="003B2EEC"/>
    <w:rsid w:val="003B44CF"/>
    <w:rsid w:val="003B598E"/>
    <w:rsid w:val="003C6409"/>
    <w:rsid w:val="003D2FC1"/>
    <w:rsid w:val="003E3C3F"/>
    <w:rsid w:val="00401570"/>
    <w:rsid w:val="004017AB"/>
    <w:rsid w:val="004051D3"/>
    <w:rsid w:val="004056B2"/>
    <w:rsid w:val="00416251"/>
    <w:rsid w:val="00425398"/>
    <w:rsid w:val="004400E0"/>
    <w:rsid w:val="00446246"/>
    <w:rsid w:val="00452C3B"/>
    <w:rsid w:val="00460781"/>
    <w:rsid w:val="00472FE1"/>
    <w:rsid w:val="00477C88"/>
    <w:rsid w:val="00480F56"/>
    <w:rsid w:val="00487C6B"/>
    <w:rsid w:val="004A7FEE"/>
    <w:rsid w:val="004B3CFA"/>
    <w:rsid w:val="004B4870"/>
    <w:rsid w:val="004C2109"/>
    <w:rsid w:val="004C55C5"/>
    <w:rsid w:val="004D2F57"/>
    <w:rsid w:val="004D4F63"/>
    <w:rsid w:val="00502A16"/>
    <w:rsid w:val="00505C83"/>
    <w:rsid w:val="005063DA"/>
    <w:rsid w:val="00514236"/>
    <w:rsid w:val="005357D0"/>
    <w:rsid w:val="00550D1C"/>
    <w:rsid w:val="00553716"/>
    <w:rsid w:val="00576E58"/>
    <w:rsid w:val="00586B0E"/>
    <w:rsid w:val="005B0375"/>
    <w:rsid w:val="005D55F2"/>
    <w:rsid w:val="00600006"/>
    <w:rsid w:val="00604750"/>
    <w:rsid w:val="00606553"/>
    <w:rsid w:val="006315B6"/>
    <w:rsid w:val="00634B69"/>
    <w:rsid w:val="00637202"/>
    <w:rsid w:val="00644006"/>
    <w:rsid w:val="00650C99"/>
    <w:rsid w:val="00656522"/>
    <w:rsid w:val="006666C9"/>
    <w:rsid w:val="006806FA"/>
    <w:rsid w:val="006A14A5"/>
    <w:rsid w:val="006C57E6"/>
    <w:rsid w:val="006D59F5"/>
    <w:rsid w:val="006D7C41"/>
    <w:rsid w:val="00713180"/>
    <w:rsid w:val="00720FF3"/>
    <w:rsid w:val="007227A9"/>
    <w:rsid w:val="00734B9C"/>
    <w:rsid w:val="00746810"/>
    <w:rsid w:val="007471E5"/>
    <w:rsid w:val="0076069F"/>
    <w:rsid w:val="00762C06"/>
    <w:rsid w:val="007715DC"/>
    <w:rsid w:val="007817AE"/>
    <w:rsid w:val="00784F0E"/>
    <w:rsid w:val="00790C56"/>
    <w:rsid w:val="007928CD"/>
    <w:rsid w:val="00797496"/>
    <w:rsid w:val="007A643D"/>
    <w:rsid w:val="007B1528"/>
    <w:rsid w:val="007B4B6E"/>
    <w:rsid w:val="007B5B55"/>
    <w:rsid w:val="007B69A5"/>
    <w:rsid w:val="007C155F"/>
    <w:rsid w:val="007C16C6"/>
    <w:rsid w:val="007C37DB"/>
    <w:rsid w:val="007D77AD"/>
    <w:rsid w:val="007E6C7D"/>
    <w:rsid w:val="007F0F70"/>
    <w:rsid w:val="007F56CB"/>
    <w:rsid w:val="00816A69"/>
    <w:rsid w:val="00831E3B"/>
    <w:rsid w:val="00834D00"/>
    <w:rsid w:val="008432E4"/>
    <w:rsid w:val="008479E9"/>
    <w:rsid w:val="00852602"/>
    <w:rsid w:val="00860984"/>
    <w:rsid w:val="00861723"/>
    <w:rsid w:val="00872511"/>
    <w:rsid w:val="00883558"/>
    <w:rsid w:val="008937B9"/>
    <w:rsid w:val="00893C37"/>
    <w:rsid w:val="00894517"/>
    <w:rsid w:val="008952CB"/>
    <w:rsid w:val="008B434C"/>
    <w:rsid w:val="008B7B9B"/>
    <w:rsid w:val="008C5FE5"/>
    <w:rsid w:val="008D75B3"/>
    <w:rsid w:val="008E194E"/>
    <w:rsid w:val="008F488D"/>
    <w:rsid w:val="008F4FBF"/>
    <w:rsid w:val="009074D4"/>
    <w:rsid w:val="00907624"/>
    <w:rsid w:val="009224D5"/>
    <w:rsid w:val="0093064E"/>
    <w:rsid w:val="00932726"/>
    <w:rsid w:val="00950F71"/>
    <w:rsid w:val="009625F3"/>
    <w:rsid w:val="00970B24"/>
    <w:rsid w:val="00971E2E"/>
    <w:rsid w:val="00973F27"/>
    <w:rsid w:val="00980F51"/>
    <w:rsid w:val="009A4AF8"/>
    <w:rsid w:val="009A6FD8"/>
    <w:rsid w:val="009B252C"/>
    <w:rsid w:val="009C1C94"/>
    <w:rsid w:val="009E3AE6"/>
    <w:rsid w:val="009F2A4C"/>
    <w:rsid w:val="009F38D5"/>
    <w:rsid w:val="00A15547"/>
    <w:rsid w:val="00A43A99"/>
    <w:rsid w:val="00A45696"/>
    <w:rsid w:val="00A53794"/>
    <w:rsid w:val="00AA6FA5"/>
    <w:rsid w:val="00AB2E77"/>
    <w:rsid w:val="00AB75CE"/>
    <w:rsid w:val="00AD1018"/>
    <w:rsid w:val="00AD3464"/>
    <w:rsid w:val="00AE1C71"/>
    <w:rsid w:val="00AE4AD0"/>
    <w:rsid w:val="00AE703E"/>
    <w:rsid w:val="00AF330A"/>
    <w:rsid w:val="00B06B9C"/>
    <w:rsid w:val="00B07388"/>
    <w:rsid w:val="00B12E5B"/>
    <w:rsid w:val="00B22872"/>
    <w:rsid w:val="00B2475C"/>
    <w:rsid w:val="00B25494"/>
    <w:rsid w:val="00B37416"/>
    <w:rsid w:val="00B471DA"/>
    <w:rsid w:val="00B84730"/>
    <w:rsid w:val="00BA18DA"/>
    <w:rsid w:val="00BA587B"/>
    <w:rsid w:val="00BB0907"/>
    <w:rsid w:val="00BC0502"/>
    <w:rsid w:val="00BD3D29"/>
    <w:rsid w:val="00BD5F13"/>
    <w:rsid w:val="00C148C3"/>
    <w:rsid w:val="00C152FE"/>
    <w:rsid w:val="00C17E45"/>
    <w:rsid w:val="00C40B31"/>
    <w:rsid w:val="00C42EE2"/>
    <w:rsid w:val="00C43261"/>
    <w:rsid w:val="00C531B5"/>
    <w:rsid w:val="00C70061"/>
    <w:rsid w:val="00C75108"/>
    <w:rsid w:val="00C9109F"/>
    <w:rsid w:val="00CA0600"/>
    <w:rsid w:val="00CA1F64"/>
    <w:rsid w:val="00CA78BC"/>
    <w:rsid w:val="00CD1E8A"/>
    <w:rsid w:val="00CE1B50"/>
    <w:rsid w:val="00CF7D16"/>
    <w:rsid w:val="00CF7EB1"/>
    <w:rsid w:val="00D27223"/>
    <w:rsid w:val="00D35070"/>
    <w:rsid w:val="00D3611A"/>
    <w:rsid w:val="00D508FE"/>
    <w:rsid w:val="00D54FF8"/>
    <w:rsid w:val="00D552ED"/>
    <w:rsid w:val="00D62C25"/>
    <w:rsid w:val="00D82D1E"/>
    <w:rsid w:val="00DA003B"/>
    <w:rsid w:val="00DA25C2"/>
    <w:rsid w:val="00DB5406"/>
    <w:rsid w:val="00DB74CD"/>
    <w:rsid w:val="00DC31D1"/>
    <w:rsid w:val="00DE1902"/>
    <w:rsid w:val="00DE40F5"/>
    <w:rsid w:val="00E03AF4"/>
    <w:rsid w:val="00E212B8"/>
    <w:rsid w:val="00E2378A"/>
    <w:rsid w:val="00E319FF"/>
    <w:rsid w:val="00E3214C"/>
    <w:rsid w:val="00E37C57"/>
    <w:rsid w:val="00E833F4"/>
    <w:rsid w:val="00E854B3"/>
    <w:rsid w:val="00E93C31"/>
    <w:rsid w:val="00EA7359"/>
    <w:rsid w:val="00EB0F94"/>
    <w:rsid w:val="00EB1F1E"/>
    <w:rsid w:val="00EB35AF"/>
    <w:rsid w:val="00EB73D8"/>
    <w:rsid w:val="00EC1484"/>
    <w:rsid w:val="00EC3726"/>
    <w:rsid w:val="00EC5373"/>
    <w:rsid w:val="00ED4453"/>
    <w:rsid w:val="00EF3525"/>
    <w:rsid w:val="00EF5559"/>
    <w:rsid w:val="00EF61C0"/>
    <w:rsid w:val="00F009AD"/>
    <w:rsid w:val="00F17313"/>
    <w:rsid w:val="00F211D3"/>
    <w:rsid w:val="00F241C9"/>
    <w:rsid w:val="00F2646A"/>
    <w:rsid w:val="00F424CE"/>
    <w:rsid w:val="00F62122"/>
    <w:rsid w:val="00F772CA"/>
    <w:rsid w:val="00F90435"/>
    <w:rsid w:val="00FA5053"/>
    <w:rsid w:val="00FD3315"/>
    <w:rsid w:val="00FE26A1"/>
    <w:rsid w:val="00FF104D"/>
    <w:rsid w:val="00FF4E6F"/>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3C6AB2-FDA0-4427-944B-4986B37C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AE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AE2"/>
    <w:rPr>
      <w:rFonts w:ascii="Tahoma" w:hAnsi="Tahoma" w:cs="Tahoma"/>
      <w:sz w:val="16"/>
      <w:szCs w:val="16"/>
    </w:rPr>
  </w:style>
  <w:style w:type="character" w:customStyle="1" w:styleId="BalloonTextChar">
    <w:name w:val="Balloon Text Char"/>
    <w:basedOn w:val="DefaultParagraphFont"/>
    <w:link w:val="BalloonText"/>
    <w:uiPriority w:val="99"/>
    <w:semiHidden/>
    <w:rsid w:val="00090AE2"/>
    <w:rPr>
      <w:rFonts w:ascii="Tahoma" w:hAnsi="Tahoma" w:cs="Tahoma"/>
      <w:sz w:val="16"/>
      <w:szCs w:val="16"/>
    </w:rPr>
  </w:style>
  <w:style w:type="paragraph" w:styleId="ListParagraph">
    <w:name w:val="List Paragraph"/>
    <w:basedOn w:val="Normal"/>
    <w:uiPriority w:val="34"/>
    <w:qFormat/>
    <w:rsid w:val="00322EDC"/>
    <w:pPr>
      <w:ind w:left="720"/>
    </w:pPr>
  </w:style>
  <w:style w:type="character" w:styleId="Hyperlink">
    <w:name w:val="Hyperlink"/>
    <w:basedOn w:val="DefaultParagraphFont"/>
    <w:uiPriority w:val="99"/>
    <w:unhideWhenUsed/>
    <w:rsid w:val="007227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321823">
      <w:bodyDiv w:val="1"/>
      <w:marLeft w:val="0"/>
      <w:marRight w:val="0"/>
      <w:marTop w:val="0"/>
      <w:marBottom w:val="0"/>
      <w:divBdr>
        <w:top w:val="none" w:sz="0" w:space="0" w:color="auto"/>
        <w:left w:val="none" w:sz="0" w:space="0" w:color="auto"/>
        <w:bottom w:val="none" w:sz="0" w:space="0" w:color="auto"/>
        <w:right w:val="none" w:sz="0" w:space="0" w:color="auto"/>
      </w:divBdr>
    </w:div>
    <w:div w:id="1788236728">
      <w:bodyDiv w:val="1"/>
      <w:marLeft w:val="0"/>
      <w:marRight w:val="0"/>
      <w:marTop w:val="0"/>
      <w:marBottom w:val="0"/>
      <w:divBdr>
        <w:top w:val="none" w:sz="0" w:space="0" w:color="auto"/>
        <w:left w:val="none" w:sz="0" w:space="0" w:color="auto"/>
        <w:bottom w:val="none" w:sz="0" w:space="0" w:color="auto"/>
        <w:right w:val="none" w:sz="0" w:space="0" w:color="auto"/>
      </w:divBdr>
    </w:div>
    <w:div w:id="1921673755">
      <w:bodyDiv w:val="1"/>
      <w:marLeft w:val="0"/>
      <w:marRight w:val="0"/>
      <w:marTop w:val="0"/>
      <w:marBottom w:val="0"/>
      <w:divBdr>
        <w:top w:val="none" w:sz="0" w:space="0" w:color="auto"/>
        <w:left w:val="none" w:sz="0" w:space="0" w:color="auto"/>
        <w:bottom w:val="none" w:sz="0" w:space="0" w:color="auto"/>
        <w:right w:val="none" w:sz="0" w:space="0" w:color="auto"/>
      </w:divBdr>
    </w:div>
    <w:div w:id="198072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93ADB-44F4-44BF-9CF1-698BDD3B3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Amesbury Public Schools</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Reese</dc:creator>
  <cp:lastModifiedBy>Gary Reese</cp:lastModifiedBy>
  <cp:revision>2</cp:revision>
  <cp:lastPrinted>2016-01-23T16:37:00Z</cp:lastPrinted>
  <dcterms:created xsi:type="dcterms:W3CDTF">2016-02-05T16:30:00Z</dcterms:created>
  <dcterms:modified xsi:type="dcterms:W3CDTF">2016-02-05T16:30:00Z</dcterms:modified>
</cp:coreProperties>
</file>